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16.02.2023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Anjiyo Lab. Kullanılmak Üzere Guiding Kateter 6</w:t>
      </w:r>
      <w:r w:rsidR="0078347A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F ve 7</w:t>
      </w:r>
      <w:r w:rsidR="0078347A">
        <w:rPr>
          <w:b/>
          <w:sz w:val="20"/>
        </w:rPr>
        <w:t xml:space="preserve"> </w:t>
      </w:r>
      <w:bookmarkStart w:id="0" w:name="_GoBack"/>
      <w:bookmarkEnd w:id="0"/>
      <w:r w:rsidRPr="00A179CC">
        <w:rPr>
          <w:b/>
          <w:sz w:val="20"/>
          <w:lang w:val="x-none"/>
        </w:rPr>
        <w:t>F (Sol ve Sağ)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17.02.2023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78347A">
        <w:rPr>
          <w:b/>
          <w:sz w:val="20"/>
        </w:rPr>
        <w:t xml:space="preserve"> </w:t>
      </w:r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7257 - KOR. ANJ. GUIDING CATHETER  6F VE 7F (SOL VE SAG)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KR1142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8347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347A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99322EA-A803-4453-AF01-1FC8A68D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5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0B199-DAC9-4CD6-9D80-D044BCFC9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2023-02-16T07:38:00Z</dcterms:created>
  <dcterms:modified xsi:type="dcterms:W3CDTF">2023-02-16T07:38:00Z</dcterms:modified>
</cp:coreProperties>
</file>